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eastAsia="zh-CN"/>
        </w:rPr>
      </w:pPr>
      <w:r>
        <w:rPr>
          <w:rFonts w:hint="eastAsia"/>
          <w:sz w:val="44"/>
          <w:szCs w:val="44"/>
          <w:lang w:val="en-US" w:eastAsia="zh-CN"/>
        </w:rPr>
        <w:t>请假（</w:t>
      </w:r>
      <w:r>
        <w:rPr>
          <w:rFonts w:hint="eastAsia"/>
          <w:sz w:val="44"/>
          <w:szCs w:val="44"/>
          <w:lang w:eastAsia="zh-CN"/>
        </w:rPr>
        <w:t>调休）申请表</w:t>
      </w:r>
    </w:p>
    <w:p>
      <w:pPr>
        <w:jc w:val="center"/>
        <w:rPr>
          <w:rFonts w:hint="eastAsia"/>
          <w:sz w:val="44"/>
          <w:szCs w:val="44"/>
          <w:lang w:eastAsia="zh-CN"/>
        </w:rPr>
      </w:pPr>
    </w:p>
    <w:tbl>
      <w:tblPr>
        <w:tblStyle w:val="3"/>
        <w:tblW w:w="102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4"/>
        <w:gridCol w:w="541"/>
        <w:gridCol w:w="1199"/>
        <w:gridCol w:w="1340"/>
        <w:gridCol w:w="790"/>
        <w:gridCol w:w="920"/>
        <w:gridCol w:w="580"/>
        <w:gridCol w:w="620"/>
        <w:gridCol w:w="28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374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姓名</w:t>
            </w:r>
          </w:p>
        </w:tc>
        <w:tc>
          <w:tcPr>
            <w:tcW w:w="1740" w:type="dxa"/>
            <w:gridSpan w:val="2"/>
            <w:vAlign w:val="center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340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部门</w:t>
            </w:r>
          </w:p>
        </w:tc>
        <w:tc>
          <w:tcPr>
            <w:tcW w:w="1710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职务</w:t>
            </w:r>
          </w:p>
        </w:tc>
        <w:tc>
          <w:tcPr>
            <w:tcW w:w="2890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类别</w:t>
            </w:r>
          </w:p>
        </w:tc>
        <w:tc>
          <w:tcPr>
            <w:tcW w:w="8880" w:type="dxa"/>
            <w:gridSpan w:val="8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 xml:space="preserve">□病假  □事假  □婚假  □产假  □丧假  □出差   □调休   </w:t>
            </w:r>
          </w:p>
          <w:p>
            <w:pPr>
              <w:jc w:val="left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□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4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事由</w:t>
            </w:r>
          </w:p>
        </w:tc>
        <w:tc>
          <w:tcPr>
            <w:tcW w:w="8880" w:type="dxa"/>
            <w:gridSpan w:val="8"/>
          </w:tcPr>
          <w:p>
            <w:pPr>
              <w:rPr>
                <w:rFonts w:hint="eastAsia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4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时间</w:t>
            </w:r>
          </w:p>
        </w:tc>
        <w:tc>
          <w:tcPr>
            <w:tcW w:w="8880" w:type="dxa"/>
            <w:gridSpan w:val="8"/>
            <w:vAlign w:val="center"/>
          </w:tcPr>
          <w:p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自   年  月  日至   年 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4" w:type="dxa"/>
            <w:gridSpan w:val="9"/>
          </w:tcPr>
          <w:p>
            <w:pPr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离岗期间联系方式：</w:t>
            </w:r>
            <w:r>
              <w:rPr>
                <w:rFonts w:hint="eastAsia"/>
                <w:sz w:val="32"/>
                <w:szCs w:val="32"/>
                <w:u w:val="single"/>
                <w:vertAlign w:val="baseline"/>
                <w:lang w:val="en-US" w:eastAsia="zh-CN"/>
              </w:rPr>
              <w:t xml:space="preserve">            </w:t>
            </w: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工作暂由</w:t>
            </w:r>
            <w:r>
              <w:rPr>
                <w:rFonts w:hint="eastAsia"/>
                <w:sz w:val="32"/>
                <w:szCs w:val="32"/>
                <w:u w:val="single"/>
                <w:vertAlign w:val="baseline"/>
                <w:lang w:val="en-US" w:eastAsia="zh-CN"/>
              </w:rPr>
              <w:t xml:space="preserve">         </w:t>
            </w: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代为处理。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2" w:hRule="atLeast"/>
        </w:trPr>
        <w:tc>
          <w:tcPr>
            <w:tcW w:w="1915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所在系（部）主管签批</w:t>
            </w:r>
          </w:p>
        </w:tc>
        <w:tc>
          <w:tcPr>
            <w:tcW w:w="3329" w:type="dxa"/>
            <w:gridSpan w:val="3"/>
          </w:tcPr>
          <w:p>
            <w:pPr>
              <w:jc w:val="both"/>
              <w:rPr>
                <w:rFonts w:hint="eastAsia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jc w:val="right"/>
              <w:rPr>
                <w:rFonts w:hint="eastAsia" w:ascii="宋体" w:hAnsi="宋体" w:eastAsia="宋体" w:cs="宋体"/>
                <w:sz w:val="30"/>
                <w:szCs w:val="30"/>
                <w:vertAlign w:val="baseline"/>
                <w:lang w:val="en-US" w:eastAsia="zh-CN"/>
              </w:rPr>
            </w:pPr>
          </w:p>
          <w:p>
            <w:pPr>
              <w:jc w:val="right"/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500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教务处</w:t>
            </w:r>
          </w:p>
          <w:p>
            <w:pPr>
              <w:jc w:val="center"/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备  案</w:t>
            </w:r>
          </w:p>
        </w:tc>
        <w:tc>
          <w:tcPr>
            <w:tcW w:w="3510" w:type="dxa"/>
            <w:gridSpan w:val="2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3" w:hRule="atLeast"/>
        </w:trPr>
        <w:tc>
          <w:tcPr>
            <w:tcW w:w="1915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分管院长 签  批</w:t>
            </w:r>
          </w:p>
        </w:tc>
        <w:tc>
          <w:tcPr>
            <w:tcW w:w="8339" w:type="dxa"/>
            <w:gridSpan w:val="7"/>
          </w:tcPr>
          <w:p>
            <w:pPr>
              <w:jc w:val="right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1" w:hRule="atLeast"/>
        </w:trPr>
        <w:tc>
          <w:tcPr>
            <w:tcW w:w="1915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院长签批</w:t>
            </w:r>
          </w:p>
        </w:tc>
        <w:tc>
          <w:tcPr>
            <w:tcW w:w="8339" w:type="dxa"/>
            <w:gridSpan w:val="7"/>
          </w:tcPr>
          <w:p>
            <w:pPr>
              <w:jc w:val="right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2" w:hRule="atLeast"/>
        </w:trPr>
        <w:tc>
          <w:tcPr>
            <w:tcW w:w="1915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人事部门 备   案</w:t>
            </w:r>
          </w:p>
        </w:tc>
        <w:tc>
          <w:tcPr>
            <w:tcW w:w="8339" w:type="dxa"/>
            <w:gridSpan w:val="7"/>
            <w:vAlign w:val="center"/>
          </w:tcPr>
          <w:p>
            <w:pPr>
              <w:ind w:firstLine="4480" w:firstLineChars="1400"/>
              <w:jc w:val="left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销假日期：</w:t>
            </w:r>
          </w:p>
          <w:p>
            <w:pPr>
              <w:ind w:firstLine="4480" w:firstLineChars="1400"/>
              <w:jc w:val="left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超假日期：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9" w:hRule="atLeast"/>
        </w:trPr>
        <w:tc>
          <w:tcPr>
            <w:tcW w:w="1915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备    注</w:t>
            </w:r>
          </w:p>
        </w:tc>
        <w:tc>
          <w:tcPr>
            <w:tcW w:w="8339" w:type="dxa"/>
            <w:gridSpan w:val="7"/>
            <w:vAlign w:val="center"/>
          </w:tcPr>
          <w:p>
            <w:pPr>
              <w:jc w:val="both"/>
              <w:rPr>
                <w:rFonts w:hint="default" w:eastAsiaTheme="minorEastAsia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eastAsia"/>
          <w:b w:val="0"/>
          <w:bCs w:val="0"/>
          <w:sz w:val="24"/>
          <w:szCs w:val="24"/>
          <w:vertAlign w:val="baseline"/>
          <w:lang w:val="en-US" w:eastAsia="zh-CN"/>
        </w:rPr>
      </w:pPr>
      <w:r>
        <w:rPr>
          <w:rFonts w:hint="eastAsia"/>
          <w:sz w:val="24"/>
          <w:szCs w:val="24"/>
          <w:lang w:eastAsia="zh-CN"/>
        </w:rPr>
        <w:t>注：</w:t>
      </w:r>
      <w:r>
        <w:rPr>
          <w:rFonts w:hint="eastAsia"/>
          <w:sz w:val="24"/>
          <w:szCs w:val="24"/>
          <w:lang w:val="en-US" w:eastAsia="zh-CN"/>
        </w:rPr>
        <w:t>1.</w:t>
      </w:r>
      <w:r>
        <w:rPr>
          <w:rFonts w:hint="eastAsia"/>
          <w:b w:val="0"/>
          <w:bCs w:val="0"/>
          <w:sz w:val="24"/>
          <w:szCs w:val="24"/>
          <w:vertAlign w:val="baseline"/>
          <w:lang w:val="en-US" w:eastAsia="zh-CN"/>
        </w:rPr>
        <w:t>教职工离岗请假，在1天（连续）以内的，须经系（部）主管批准。请假2天的须由各系（部）主管批准后报分管院领导批准。请假3天及以上的由各系（部）主管批准后分别报分管院长及院长批准。教师同时要向教务处备案。财务处人员需向董办报备。相关手续离岗前交人事部门备案，作为考勤依据。</w:t>
      </w:r>
    </w:p>
    <w:p>
      <w:pPr>
        <w:numPr>
          <w:ilvl w:val="0"/>
          <w:numId w:val="1"/>
        </w:numPr>
        <w:rPr>
          <w:rFonts w:hint="eastAsia"/>
          <w:b w:val="0"/>
          <w:bCs w:val="0"/>
          <w:sz w:val="24"/>
          <w:szCs w:val="24"/>
          <w:vertAlign w:val="baseline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vertAlign w:val="baseline"/>
          <w:lang w:val="en-US" w:eastAsia="zh-CN"/>
        </w:rPr>
        <w:t>系（部）处领导干部请假，需经分管院长审批通过后方可离岗。</w:t>
      </w:r>
    </w:p>
    <w:p>
      <w:pPr>
        <w:numPr>
          <w:ilvl w:val="0"/>
          <w:numId w:val="1"/>
        </w:numPr>
        <w:rPr>
          <w:rFonts w:hint="eastAsia"/>
          <w:b w:val="0"/>
          <w:bCs w:val="0"/>
          <w:sz w:val="24"/>
          <w:szCs w:val="24"/>
          <w:vertAlign w:val="baseline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vertAlign w:val="baseline"/>
          <w:lang w:val="en-US" w:eastAsia="zh-CN"/>
        </w:rPr>
        <w:t>离岗期间联系电话应保持畅通，如遇紧急情况应配合处理。</w:t>
      </w:r>
    </w:p>
    <w:sectPr>
      <w:pgSz w:w="11906" w:h="16838"/>
      <w:pgMar w:top="1020" w:right="1080" w:bottom="102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1F18689"/>
    <w:multiLevelType w:val="singleLevel"/>
    <w:tmpl w:val="81F18689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AzYjc1ZGU1NzJlOTYzYjcxZjE4N2E2NTE3MjY0NTMifQ=="/>
  </w:docVars>
  <w:rsids>
    <w:rsidRoot w:val="00000000"/>
    <w:rsid w:val="29D377AF"/>
    <w:rsid w:val="2CA56378"/>
    <w:rsid w:val="48FF6A0B"/>
    <w:rsid w:val="498B1B6E"/>
    <w:rsid w:val="4E1B27AD"/>
    <w:rsid w:val="5EA9309F"/>
    <w:rsid w:val="665B0336"/>
    <w:rsid w:val="703B0B63"/>
    <w:rsid w:val="7DE51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305</Words>
  <Characters>306</Characters>
  <Lines>0</Lines>
  <Paragraphs>0</Paragraphs>
  <TotalTime>0</TotalTime>
  <ScaleCrop>false</ScaleCrop>
  <LinksUpToDate>false</LinksUpToDate>
  <CharactersWithSpaces>371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2020-11-18T08:08:00Z</dcterms:created>
  <dc:creator>Administrator</dc:creator>
  <cp:lastModifiedBy>Administrator</cp:lastModifiedBy>
  <cp:lastPrinted>2022-06-29T07:27:19Z</cp:lastPrinted>
  <dcterms:modified xsi:type="dcterms:W3CDTF">2022-06-29T07:27:30Z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9E3A307965F14DFB86AC21352B2992FF</vt:lpwstr>
  </property>
</Properties>
</file>